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E17CF9F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 _</w:t>
      </w:r>
      <w:r w:rsidR="00FD7114">
        <w:rPr>
          <w:rFonts w:ascii="Arial" w:hAnsi="Arial" w:cs="Arial"/>
          <w:sz w:val="20"/>
          <w:szCs w:val="20"/>
        </w:rPr>
        <w:t>ООО «Мечел-Инжиниринг»</w:t>
      </w:r>
      <w:r w:rsidR="00310FD6" w:rsidRPr="00541EC1">
        <w:rPr>
          <w:rFonts w:ascii="Arial" w:hAnsi="Arial" w:cs="Arial"/>
          <w:sz w:val="20"/>
          <w:szCs w:val="20"/>
        </w:rPr>
        <w:t>_______</w:t>
      </w:r>
      <w:r w:rsidR="00B0089E" w:rsidRPr="00541EC1">
        <w:rPr>
          <w:rFonts w:ascii="Arial" w:hAnsi="Arial" w:cs="Arial"/>
          <w:sz w:val="20"/>
          <w:szCs w:val="20"/>
        </w:rPr>
        <w:t xml:space="preserve">__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4D4E41A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утверждения_</w:t>
      </w:r>
      <w:r w:rsidR="00FD7114">
        <w:rPr>
          <w:rFonts w:ascii="Arial" w:hAnsi="Arial" w:cs="Arial"/>
          <w:sz w:val="20"/>
          <w:szCs w:val="20"/>
        </w:rPr>
        <w:t>02.06.2023</w:t>
      </w:r>
      <w:r w:rsidRPr="00541EC1">
        <w:rPr>
          <w:rFonts w:ascii="Arial" w:hAnsi="Arial" w:cs="Arial"/>
          <w:sz w:val="20"/>
          <w:szCs w:val="20"/>
        </w:rPr>
        <w:t>_________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63F82A6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D8405E7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CE34277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5799702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Вавилина Ксения Юрьевна</cp:lastModifiedBy>
  <cp:revision>2</cp:revision>
  <cp:lastPrinted>2016-01-19T10:11:00Z</cp:lastPrinted>
  <dcterms:created xsi:type="dcterms:W3CDTF">2023-06-15T11:04:00Z</dcterms:created>
  <dcterms:modified xsi:type="dcterms:W3CDTF">2023-06-15T11:04:00Z</dcterms:modified>
</cp:coreProperties>
</file>